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D9629" w14:textId="77777777" w:rsidR="005202A2" w:rsidRPr="00254F6A" w:rsidRDefault="00254F6A">
      <w:pPr>
        <w:rPr>
          <w:b/>
          <w:sz w:val="28"/>
          <w:szCs w:val="28"/>
        </w:rPr>
      </w:pPr>
      <w:bookmarkStart w:id="0" w:name="_GoBack"/>
      <w:bookmarkEnd w:id="0"/>
      <w:r w:rsidRPr="00254F6A">
        <w:rPr>
          <w:b/>
          <w:sz w:val="28"/>
          <w:szCs w:val="28"/>
        </w:rPr>
        <w:t>BETALINGSBETINGELSER</w:t>
      </w:r>
      <w:r>
        <w:rPr>
          <w:b/>
          <w:sz w:val="28"/>
          <w:szCs w:val="28"/>
        </w:rPr>
        <w:t xml:space="preserve"> </w:t>
      </w:r>
      <w:r w:rsidRPr="00254F6A">
        <w:rPr>
          <w:b/>
          <w:sz w:val="28"/>
          <w:szCs w:val="28"/>
        </w:rPr>
        <w:t>I ROGNEBÆRHAGEN BARNEHAGE</w:t>
      </w:r>
    </w:p>
    <w:p w14:paraId="16367684" w14:textId="77777777" w:rsidR="00254F6A" w:rsidRDefault="00254F6A"/>
    <w:p w14:paraId="426D74B4" w14:textId="14F697A1" w:rsidR="00254F6A" w:rsidRDefault="00254F6A">
      <w:r>
        <w:t xml:space="preserve">Styret har i tråd med </w:t>
      </w:r>
      <w:r w:rsidR="002E7B1A">
        <w:t>vedtak i Stortinget</w:t>
      </w:r>
      <w:r>
        <w:t xml:space="preserve"> </w:t>
      </w:r>
      <w:r w:rsidR="002E7B1A">
        <w:t>bestemt</w:t>
      </w:r>
      <w:r>
        <w:t xml:space="preserve"> å øke månedsbetalingen for barnehageplass i Rognebærhagen barnehage til kr. </w:t>
      </w:r>
      <w:r w:rsidR="005715E8">
        <w:t>3</w:t>
      </w:r>
      <w:r w:rsidR="0034503D">
        <w:t>135</w:t>
      </w:r>
      <w:r>
        <w:t>.- pr. mnd. I 11 mnd. Dette er en ren prisjustering. Økningen blir gjort gjeldende fra 01.0</w:t>
      </w:r>
      <w:r w:rsidR="0034503D">
        <w:t>1</w:t>
      </w:r>
      <w:r w:rsidR="005715E8">
        <w:t>.</w:t>
      </w:r>
      <w:r w:rsidR="0034503D">
        <w:t>20</w:t>
      </w:r>
      <w:r>
        <w:t xml:space="preserve">. Dette tilsvarer maksprisen vedtatt i </w:t>
      </w:r>
      <w:r w:rsidR="002E7B1A">
        <w:t>Stortinget</w:t>
      </w:r>
      <w:r>
        <w:t>. Juli er betalingsfri måned.</w:t>
      </w:r>
    </w:p>
    <w:p w14:paraId="7C22F38E" w14:textId="7CAAAA5F" w:rsidR="00254F6A" w:rsidRDefault="00254F6A">
      <w:r>
        <w:t>Styret i Rognebærhagen har vedtatt at det fremdeles skal serveres mat i barnehagen vår og derfor vil det komme matpenger i tillegg. Det er og vedtatt at mattilbudet skal være likt for 0-3 års avdelingene og 3-6 års avdelingene. Det vil si at det også vil bli servert varm lunsj på 3-6 års avdelingene. Matpengene er satt til kr. 670.- pr mnd. Dette inkluderer frokost, varm lunsj og et frukt/knekkebrødmåltid på ettermiddagen. Vi samler ikke inn fruktpenger på avdelingene. Matpengene skal og dekke lønnsutgifter til kjøkkenassistent.</w:t>
      </w:r>
    </w:p>
    <w:p w14:paraId="3A5708C1" w14:textId="00963C73" w:rsidR="00F1778A" w:rsidRDefault="00F1778A">
      <w:r>
        <w:t>Dersom familien har en samlet årsinntekt som er lavere enn kr. 548 500, kan det søkes om gratis kjernetid. Søknaden sendes til Stavanger kommune</w:t>
      </w:r>
    </w:p>
    <w:p w14:paraId="63E68A71" w14:textId="77777777" w:rsidR="00254F6A" w:rsidRDefault="00254F6A">
      <w:r>
        <w:t>Søskenmoderasjon gis med 30% for barn nr. 2</w:t>
      </w:r>
      <w:r w:rsidR="001821D2">
        <w:t>, 50% for barn nr. 3 og 75% for barn nr. 4</w:t>
      </w:r>
    </w:p>
    <w:p w14:paraId="1E59F4A2" w14:textId="7C320354" w:rsidR="001821D2" w:rsidRDefault="001821D2">
      <w:r>
        <w:t>De nye satsene som gjelder fra 01.0</w:t>
      </w:r>
      <w:r w:rsidR="0034503D">
        <w:t>1</w:t>
      </w:r>
      <w:r>
        <w:t>.</w:t>
      </w:r>
      <w:r w:rsidR="0034503D">
        <w:t>20</w:t>
      </w:r>
      <w:r>
        <w:t xml:space="preserve"> er som følger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2"/>
        <w:gridCol w:w="2263"/>
        <w:gridCol w:w="2274"/>
        <w:gridCol w:w="2263"/>
      </w:tblGrid>
      <w:tr w:rsidR="001821D2" w14:paraId="3C463DD0" w14:textId="77777777" w:rsidTr="001821D2">
        <w:tc>
          <w:tcPr>
            <w:tcW w:w="2303" w:type="dxa"/>
          </w:tcPr>
          <w:p w14:paraId="7C0AADAF" w14:textId="77777777" w:rsidR="001821D2" w:rsidRDefault="001821D2">
            <w:r>
              <w:t>% plass</w:t>
            </w:r>
          </w:p>
        </w:tc>
        <w:tc>
          <w:tcPr>
            <w:tcW w:w="2303" w:type="dxa"/>
          </w:tcPr>
          <w:p w14:paraId="40B613AD" w14:textId="77777777" w:rsidR="001821D2" w:rsidRDefault="001821D2">
            <w:r>
              <w:t>Pris pr mnd.</w:t>
            </w:r>
          </w:p>
        </w:tc>
        <w:tc>
          <w:tcPr>
            <w:tcW w:w="2303" w:type="dxa"/>
          </w:tcPr>
          <w:p w14:paraId="241DAC7D" w14:textId="77777777" w:rsidR="001821D2" w:rsidRDefault="001821D2">
            <w:r>
              <w:t>Matpenger</w:t>
            </w:r>
          </w:p>
        </w:tc>
        <w:tc>
          <w:tcPr>
            <w:tcW w:w="2303" w:type="dxa"/>
          </w:tcPr>
          <w:p w14:paraId="216F0CAE" w14:textId="77777777" w:rsidR="001821D2" w:rsidRDefault="001821D2">
            <w:r>
              <w:t>Totalt</w:t>
            </w:r>
          </w:p>
        </w:tc>
      </w:tr>
      <w:tr w:rsidR="001821D2" w14:paraId="3E4457F7" w14:textId="77777777" w:rsidTr="001821D2">
        <w:tc>
          <w:tcPr>
            <w:tcW w:w="2303" w:type="dxa"/>
          </w:tcPr>
          <w:p w14:paraId="6DBE1CCA" w14:textId="77777777" w:rsidR="001821D2" w:rsidRDefault="001821D2">
            <w:r>
              <w:t>100%</w:t>
            </w:r>
          </w:p>
        </w:tc>
        <w:tc>
          <w:tcPr>
            <w:tcW w:w="2303" w:type="dxa"/>
          </w:tcPr>
          <w:p w14:paraId="3163757C" w14:textId="21DC0BD1" w:rsidR="001821D2" w:rsidRDefault="005715E8">
            <w:r>
              <w:t>3</w:t>
            </w:r>
            <w:r w:rsidR="0034503D">
              <w:t>135</w:t>
            </w:r>
            <w:r w:rsidR="001821D2">
              <w:t>.-</w:t>
            </w:r>
          </w:p>
        </w:tc>
        <w:tc>
          <w:tcPr>
            <w:tcW w:w="2303" w:type="dxa"/>
          </w:tcPr>
          <w:p w14:paraId="4F9ED283" w14:textId="77777777" w:rsidR="001821D2" w:rsidRDefault="001821D2">
            <w:r>
              <w:t>670.-</w:t>
            </w:r>
          </w:p>
        </w:tc>
        <w:tc>
          <w:tcPr>
            <w:tcW w:w="2303" w:type="dxa"/>
          </w:tcPr>
          <w:p w14:paraId="1AFEDBD6" w14:textId="1AECB524" w:rsidR="001821D2" w:rsidRDefault="001821D2">
            <w:r>
              <w:t>3</w:t>
            </w:r>
            <w:r w:rsidR="0034503D">
              <w:t>805</w:t>
            </w:r>
            <w:r>
              <w:t>.-</w:t>
            </w:r>
          </w:p>
        </w:tc>
      </w:tr>
      <w:tr w:rsidR="001821D2" w14:paraId="4A801E2C" w14:textId="77777777" w:rsidTr="001821D2">
        <w:tc>
          <w:tcPr>
            <w:tcW w:w="2303" w:type="dxa"/>
          </w:tcPr>
          <w:p w14:paraId="5EEF738C" w14:textId="77777777" w:rsidR="001821D2" w:rsidRDefault="001821D2">
            <w:r>
              <w:t>50%</w:t>
            </w:r>
          </w:p>
        </w:tc>
        <w:tc>
          <w:tcPr>
            <w:tcW w:w="2303" w:type="dxa"/>
          </w:tcPr>
          <w:p w14:paraId="2330B361" w14:textId="712CC623" w:rsidR="001821D2" w:rsidRDefault="001821D2">
            <w:r>
              <w:t>1</w:t>
            </w:r>
            <w:r w:rsidR="005715E8">
              <w:t>5</w:t>
            </w:r>
            <w:r w:rsidR="0034503D">
              <w:t>68</w:t>
            </w:r>
            <w:r>
              <w:t>.-</w:t>
            </w:r>
          </w:p>
        </w:tc>
        <w:tc>
          <w:tcPr>
            <w:tcW w:w="2303" w:type="dxa"/>
          </w:tcPr>
          <w:p w14:paraId="1E5E4AD6" w14:textId="77777777" w:rsidR="001821D2" w:rsidRDefault="001821D2">
            <w:r>
              <w:t>335.-</w:t>
            </w:r>
          </w:p>
        </w:tc>
        <w:tc>
          <w:tcPr>
            <w:tcW w:w="2303" w:type="dxa"/>
          </w:tcPr>
          <w:p w14:paraId="2269A8DE" w14:textId="71FE2522" w:rsidR="001821D2" w:rsidRDefault="001821D2">
            <w:r>
              <w:t>1</w:t>
            </w:r>
            <w:r w:rsidR="0034503D">
              <w:t>903</w:t>
            </w:r>
            <w:r>
              <w:t>.-</w:t>
            </w:r>
          </w:p>
        </w:tc>
      </w:tr>
    </w:tbl>
    <w:p w14:paraId="30124970" w14:textId="77777777" w:rsidR="001821D2" w:rsidRDefault="001821D2"/>
    <w:p w14:paraId="48982428" w14:textId="77777777" w:rsidR="001821D2" w:rsidRDefault="001821D2">
      <w:r>
        <w:t>Dersom 2 eller flere søsken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71"/>
        <w:gridCol w:w="1124"/>
        <w:gridCol w:w="1107"/>
        <w:gridCol w:w="1214"/>
        <w:gridCol w:w="950"/>
        <w:gridCol w:w="1132"/>
        <w:gridCol w:w="1345"/>
        <w:gridCol w:w="1119"/>
      </w:tblGrid>
      <w:tr w:rsidR="00072F25" w14:paraId="1E8D86F1" w14:textId="77777777" w:rsidTr="00072F25">
        <w:tc>
          <w:tcPr>
            <w:tcW w:w="1112" w:type="dxa"/>
          </w:tcPr>
          <w:p w14:paraId="0FAFDD8A" w14:textId="77777777" w:rsidR="00072F25" w:rsidRDefault="00072F25">
            <w:r>
              <w:t>% plass</w:t>
            </w:r>
          </w:p>
        </w:tc>
        <w:tc>
          <w:tcPr>
            <w:tcW w:w="1162" w:type="dxa"/>
          </w:tcPr>
          <w:p w14:paraId="68D2A3CA" w14:textId="77777777" w:rsidR="00072F25" w:rsidRDefault="00072F25">
            <w:r>
              <w:t xml:space="preserve">Barn </w:t>
            </w:r>
            <w:proofErr w:type="spellStart"/>
            <w:r>
              <w:t>nr</w:t>
            </w:r>
            <w:proofErr w:type="spellEnd"/>
            <w:r>
              <w:t xml:space="preserve"> 1</w:t>
            </w:r>
          </w:p>
        </w:tc>
        <w:tc>
          <w:tcPr>
            <w:tcW w:w="1143" w:type="dxa"/>
          </w:tcPr>
          <w:p w14:paraId="73E2601C" w14:textId="77777777" w:rsidR="00072F25" w:rsidRDefault="00072F25">
            <w:r>
              <w:t>Barn nr. 2</w:t>
            </w:r>
          </w:p>
        </w:tc>
        <w:tc>
          <w:tcPr>
            <w:tcW w:w="1214" w:type="dxa"/>
          </w:tcPr>
          <w:p w14:paraId="4E8E094F" w14:textId="77777777" w:rsidR="00072F25" w:rsidRDefault="00072F25">
            <w:r>
              <w:t>Matpenger</w:t>
            </w:r>
          </w:p>
        </w:tc>
        <w:tc>
          <w:tcPr>
            <w:tcW w:w="969" w:type="dxa"/>
          </w:tcPr>
          <w:p w14:paraId="3A07EE59" w14:textId="77777777" w:rsidR="00072F25" w:rsidRDefault="00072F25">
            <w:r>
              <w:t>Totalt</w:t>
            </w:r>
          </w:p>
        </w:tc>
        <w:tc>
          <w:tcPr>
            <w:tcW w:w="1171" w:type="dxa"/>
          </w:tcPr>
          <w:p w14:paraId="5D4F8D38" w14:textId="77777777" w:rsidR="00072F25" w:rsidRDefault="00072F25">
            <w:r>
              <w:t>Barn nr. 3</w:t>
            </w:r>
          </w:p>
        </w:tc>
        <w:tc>
          <w:tcPr>
            <w:tcW w:w="1360" w:type="dxa"/>
          </w:tcPr>
          <w:p w14:paraId="4FE982B9" w14:textId="77777777" w:rsidR="00072F25" w:rsidRDefault="00072F25">
            <w:r>
              <w:t>Matpenger</w:t>
            </w:r>
          </w:p>
        </w:tc>
        <w:tc>
          <w:tcPr>
            <w:tcW w:w="1157" w:type="dxa"/>
          </w:tcPr>
          <w:p w14:paraId="4C48C3D4" w14:textId="77777777" w:rsidR="00072F25" w:rsidRDefault="00072F25">
            <w:r>
              <w:t>Totalt</w:t>
            </w:r>
          </w:p>
        </w:tc>
      </w:tr>
      <w:tr w:rsidR="00072F25" w14:paraId="3E960501" w14:textId="77777777" w:rsidTr="00072F25">
        <w:tc>
          <w:tcPr>
            <w:tcW w:w="1112" w:type="dxa"/>
          </w:tcPr>
          <w:p w14:paraId="367E86BF" w14:textId="77777777" w:rsidR="00072F25" w:rsidRDefault="00072F25">
            <w:r>
              <w:t>100%</w:t>
            </w:r>
          </w:p>
        </w:tc>
        <w:tc>
          <w:tcPr>
            <w:tcW w:w="1162" w:type="dxa"/>
          </w:tcPr>
          <w:p w14:paraId="2F0413E5" w14:textId="55205360" w:rsidR="00072F25" w:rsidRDefault="005715E8">
            <w:r>
              <w:t>3</w:t>
            </w:r>
            <w:r w:rsidR="0034503D">
              <w:t>135</w:t>
            </w:r>
            <w:r w:rsidR="00072F25">
              <w:t>.-</w:t>
            </w:r>
          </w:p>
        </w:tc>
        <w:tc>
          <w:tcPr>
            <w:tcW w:w="1143" w:type="dxa"/>
          </w:tcPr>
          <w:p w14:paraId="4A7C0F1C" w14:textId="2FBC4DF0" w:rsidR="00072F25" w:rsidRDefault="00B94E2B">
            <w:r>
              <w:t>2</w:t>
            </w:r>
            <w:r w:rsidR="005715E8">
              <w:t>1</w:t>
            </w:r>
            <w:r w:rsidR="0034503D">
              <w:t>95</w:t>
            </w:r>
            <w:r w:rsidR="00072F25">
              <w:t>.-</w:t>
            </w:r>
          </w:p>
        </w:tc>
        <w:tc>
          <w:tcPr>
            <w:tcW w:w="1214" w:type="dxa"/>
          </w:tcPr>
          <w:p w14:paraId="145C73A0" w14:textId="77777777" w:rsidR="00072F25" w:rsidRDefault="00072F25">
            <w:r>
              <w:t>670.- x 2</w:t>
            </w:r>
          </w:p>
        </w:tc>
        <w:tc>
          <w:tcPr>
            <w:tcW w:w="969" w:type="dxa"/>
          </w:tcPr>
          <w:p w14:paraId="39CC7B6B" w14:textId="60BF33B7" w:rsidR="00072F25" w:rsidRDefault="00B94E2B">
            <w:r>
              <w:t>6</w:t>
            </w:r>
            <w:r w:rsidR="0034503D">
              <w:t>670</w:t>
            </w:r>
            <w:r w:rsidR="00072F25">
              <w:t>.-</w:t>
            </w:r>
          </w:p>
        </w:tc>
        <w:tc>
          <w:tcPr>
            <w:tcW w:w="1171" w:type="dxa"/>
          </w:tcPr>
          <w:p w14:paraId="74A79DD8" w14:textId="44868BC5" w:rsidR="00072F25" w:rsidRDefault="00072F25">
            <w:r>
              <w:t>1</w:t>
            </w:r>
            <w:r w:rsidR="005715E8">
              <w:t>5</w:t>
            </w:r>
            <w:r w:rsidR="0034503D">
              <w:t>68</w:t>
            </w:r>
            <w:r>
              <w:t>.-</w:t>
            </w:r>
          </w:p>
        </w:tc>
        <w:tc>
          <w:tcPr>
            <w:tcW w:w="1360" w:type="dxa"/>
          </w:tcPr>
          <w:p w14:paraId="5D5F6FD6" w14:textId="77777777" w:rsidR="00072F25" w:rsidRDefault="00072F25">
            <w:r>
              <w:t xml:space="preserve">670.- </w:t>
            </w:r>
          </w:p>
        </w:tc>
        <w:tc>
          <w:tcPr>
            <w:tcW w:w="1157" w:type="dxa"/>
          </w:tcPr>
          <w:p w14:paraId="31525510" w14:textId="2E81F7CC" w:rsidR="00072F25" w:rsidRDefault="00072F25">
            <w:r>
              <w:t>8</w:t>
            </w:r>
            <w:r w:rsidR="0034503D">
              <w:t>90</w:t>
            </w:r>
            <w:r w:rsidR="009730B4">
              <w:t>8</w:t>
            </w:r>
            <w:r>
              <w:t>.-</w:t>
            </w:r>
          </w:p>
        </w:tc>
      </w:tr>
      <w:tr w:rsidR="00072F25" w14:paraId="0CD0F5B4" w14:textId="77777777" w:rsidTr="00072F25">
        <w:tc>
          <w:tcPr>
            <w:tcW w:w="1112" w:type="dxa"/>
          </w:tcPr>
          <w:p w14:paraId="1C4AC810" w14:textId="77777777" w:rsidR="00072F25" w:rsidRDefault="00072F25">
            <w:r>
              <w:t>50%</w:t>
            </w:r>
          </w:p>
        </w:tc>
        <w:tc>
          <w:tcPr>
            <w:tcW w:w="1162" w:type="dxa"/>
          </w:tcPr>
          <w:p w14:paraId="7BE9D956" w14:textId="25392C36" w:rsidR="00072F25" w:rsidRDefault="005715E8">
            <w:r>
              <w:t>15</w:t>
            </w:r>
            <w:r w:rsidR="0034503D">
              <w:t>68</w:t>
            </w:r>
            <w:r w:rsidR="00072F25">
              <w:t>.-</w:t>
            </w:r>
          </w:p>
        </w:tc>
        <w:tc>
          <w:tcPr>
            <w:tcW w:w="1143" w:type="dxa"/>
          </w:tcPr>
          <w:p w14:paraId="5543BC0A" w14:textId="56804574" w:rsidR="00072F25" w:rsidRDefault="00B94E2B">
            <w:r>
              <w:t>10</w:t>
            </w:r>
            <w:r w:rsidR="006603FD">
              <w:t>98</w:t>
            </w:r>
            <w:r w:rsidR="00072F25">
              <w:t>.-</w:t>
            </w:r>
          </w:p>
        </w:tc>
        <w:tc>
          <w:tcPr>
            <w:tcW w:w="1214" w:type="dxa"/>
          </w:tcPr>
          <w:p w14:paraId="2291B8F5" w14:textId="77777777" w:rsidR="00072F25" w:rsidRDefault="00072F25">
            <w:r>
              <w:t>335 x 2</w:t>
            </w:r>
          </w:p>
        </w:tc>
        <w:tc>
          <w:tcPr>
            <w:tcW w:w="969" w:type="dxa"/>
          </w:tcPr>
          <w:p w14:paraId="4B714301" w14:textId="5AAFAFDC" w:rsidR="00072F25" w:rsidRDefault="00B94E2B">
            <w:r>
              <w:t>3</w:t>
            </w:r>
            <w:r w:rsidR="006603FD">
              <w:t>336</w:t>
            </w:r>
            <w:r w:rsidR="00072F25">
              <w:t>.-</w:t>
            </w:r>
          </w:p>
        </w:tc>
        <w:tc>
          <w:tcPr>
            <w:tcW w:w="1171" w:type="dxa"/>
          </w:tcPr>
          <w:p w14:paraId="53245973" w14:textId="65FA442E" w:rsidR="00072F25" w:rsidRDefault="00B94E2B">
            <w:r>
              <w:t>7</w:t>
            </w:r>
            <w:r w:rsidR="006603FD">
              <w:t>84</w:t>
            </w:r>
            <w:r w:rsidR="00072F25">
              <w:t>.-</w:t>
            </w:r>
          </w:p>
        </w:tc>
        <w:tc>
          <w:tcPr>
            <w:tcW w:w="1360" w:type="dxa"/>
          </w:tcPr>
          <w:p w14:paraId="348873AF" w14:textId="77777777" w:rsidR="00072F25" w:rsidRDefault="00072F25">
            <w:r>
              <w:t xml:space="preserve">335.- </w:t>
            </w:r>
          </w:p>
        </w:tc>
        <w:tc>
          <w:tcPr>
            <w:tcW w:w="1157" w:type="dxa"/>
          </w:tcPr>
          <w:p w14:paraId="71CAD16B" w14:textId="6C845EE5" w:rsidR="00072F25" w:rsidRDefault="00072F25">
            <w:r>
              <w:t>4</w:t>
            </w:r>
            <w:r w:rsidR="006603FD">
              <w:t>455</w:t>
            </w:r>
            <w:r>
              <w:t>.-</w:t>
            </w:r>
          </w:p>
        </w:tc>
      </w:tr>
    </w:tbl>
    <w:p w14:paraId="476EA95F" w14:textId="77777777" w:rsidR="001821D2" w:rsidRPr="00254F6A" w:rsidRDefault="001821D2"/>
    <w:sectPr w:rsidR="001821D2" w:rsidRPr="00254F6A" w:rsidSect="0052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6A"/>
    <w:rsid w:val="00072F25"/>
    <w:rsid w:val="001821D2"/>
    <w:rsid w:val="00254F6A"/>
    <w:rsid w:val="002E7B1A"/>
    <w:rsid w:val="0034503D"/>
    <w:rsid w:val="005202A2"/>
    <w:rsid w:val="005715E8"/>
    <w:rsid w:val="006603FD"/>
    <w:rsid w:val="00662972"/>
    <w:rsid w:val="00901352"/>
    <w:rsid w:val="009730B4"/>
    <w:rsid w:val="00B94E2B"/>
    <w:rsid w:val="00F1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24BD"/>
  <w15:docId w15:val="{F78CDAEC-2251-452D-B8CF-AF695A4E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2A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821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9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4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Lie</dc:creator>
  <cp:lastModifiedBy>Elisabeth Lie</cp:lastModifiedBy>
  <cp:revision>2</cp:revision>
  <cp:lastPrinted>2019-07-04T07:43:00Z</cp:lastPrinted>
  <dcterms:created xsi:type="dcterms:W3CDTF">2019-12-19T10:05:00Z</dcterms:created>
  <dcterms:modified xsi:type="dcterms:W3CDTF">2019-12-19T10:05:00Z</dcterms:modified>
</cp:coreProperties>
</file>