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2C5F" w14:textId="7F3284CB" w:rsidR="008B7470" w:rsidRDefault="005A5142">
      <w:hyperlink r:id="rId4" w:history="1">
        <w:r w:rsidRPr="00656493">
          <w:rPr>
            <w:rStyle w:val="Hyperkobling"/>
          </w:rPr>
          <w:t>https://www.barnehage.no/barnehagetilbud-foreldretilfredshet-foreldreundersokelsen/disse-barnehagene-far-toppscore-fra-foreldrene-i-2026/272656</w:t>
        </w:r>
      </w:hyperlink>
    </w:p>
    <w:p w14:paraId="5576EA87" w14:textId="77777777" w:rsidR="005A5142" w:rsidRDefault="005A5142"/>
    <w:sectPr w:rsidR="005A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42"/>
    <w:rsid w:val="00045B0D"/>
    <w:rsid w:val="005A5142"/>
    <w:rsid w:val="006521FD"/>
    <w:rsid w:val="008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CCD0"/>
  <w15:chartTrackingRefBased/>
  <w15:docId w15:val="{3D6DEF5E-B6BC-49A3-A72D-FB641945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5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5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5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5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5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5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5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5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A5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A5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A5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A51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A51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A51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A51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A51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A514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A5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A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A5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A5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A5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A514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A514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A514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A5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A514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A514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A514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A5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rnehage.no/barnehagetilbud-foreldretilfredshet-foreldreundersokelsen/disse-barnehagene-far-toppscore-fra-foreldrene-i-2026/27265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255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Rognebærhagen Barnehage</dc:creator>
  <cp:keywords/>
  <dc:description/>
  <cp:lastModifiedBy>Rognebærhagen Barnehage</cp:lastModifiedBy>
  <cp:revision>1</cp:revision>
  <dcterms:created xsi:type="dcterms:W3CDTF">2026-02-20T06:33:00Z</dcterms:created>
  <dcterms:modified xsi:type="dcterms:W3CDTF">2026-02-20T06:36:00Z</dcterms:modified>
</cp:coreProperties>
</file>